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95C76">
              <w:rPr>
                <w:b/>
                <w:sz w:val="26"/>
                <w:szCs w:val="26"/>
              </w:rPr>
              <w:t>B_015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95C76">
              <w:rPr>
                <w:b/>
                <w:sz w:val="26"/>
                <w:szCs w:val="26"/>
                <w:lang w:val="en-US"/>
              </w:rPr>
              <w:t>2020969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5B4A" w:rsidRPr="003A5B4A">
        <w:rPr>
          <w:b/>
          <w:sz w:val="26"/>
          <w:szCs w:val="26"/>
        </w:rPr>
        <w:t>Зажим анкерный ЗАК-15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A5B4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A5B4A">
              <w:t>Зажим анкерный ЗАК-15</w:t>
            </w:r>
          </w:p>
        </w:tc>
        <w:tc>
          <w:tcPr>
            <w:tcW w:w="6252" w:type="dxa"/>
            <w:shd w:val="clear" w:color="auto" w:fill="auto"/>
          </w:tcPr>
          <w:p w:rsidR="00E372E1" w:rsidRPr="0066556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65567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3A5B4A" w:rsidRDefault="003A5B4A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A5B4A">
              <w:rPr>
                <w:szCs w:val="19"/>
                <w:shd w:val="clear" w:color="auto" w:fill="FFFFFF"/>
              </w:rPr>
              <w:t>Анкерная и поддерживающая арматура для СИП-1 и СИП-2.  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выполнен из нержавеющей стали запрессован в корпусе зажима и снабжён крюком для подвешивания и блокировки на кронштейне.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66556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556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F5B" w:rsidRDefault="00173F5B">
      <w:r>
        <w:separator/>
      </w:r>
    </w:p>
  </w:endnote>
  <w:endnote w:type="continuationSeparator" w:id="0">
    <w:p w:rsidR="00173F5B" w:rsidRDefault="0017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F5B" w:rsidRDefault="00173F5B">
      <w:r>
        <w:separator/>
      </w:r>
    </w:p>
  </w:footnote>
  <w:footnote w:type="continuationSeparator" w:id="0">
    <w:p w:rsidR="00173F5B" w:rsidRDefault="00173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B7B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64A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885"/>
    <w:rsid w:val="00170481"/>
    <w:rsid w:val="00173531"/>
    <w:rsid w:val="00173F5B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23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B4A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1D19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567"/>
    <w:rsid w:val="00667142"/>
    <w:rsid w:val="0066735A"/>
    <w:rsid w:val="0067198B"/>
    <w:rsid w:val="00675020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0A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B38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5DA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7D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3BB6"/>
    <w:rsid w:val="009577F2"/>
    <w:rsid w:val="009605DB"/>
    <w:rsid w:val="009618EE"/>
    <w:rsid w:val="009630C2"/>
    <w:rsid w:val="0096426C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8D0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47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0D54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BC1"/>
    <w:rsid w:val="00CC081C"/>
    <w:rsid w:val="00CC1E26"/>
    <w:rsid w:val="00CC3111"/>
    <w:rsid w:val="00CC4C73"/>
    <w:rsid w:val="00CD3354"/>
    <w:rsid w:val="00CD48A1"/>
    <w:rsid w:val="00CD693A"/>
    <w:rsid w:val="00CD7042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208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286"/>
    <w:rsid w:val="00FB7719"/>
    <w:rsid w:val="00FB7AEF"/>
    <w:rsid w:val="00FC32A7"/>
    <w:rsid w:val="00FC43B8"/>
    <w:rsid w:val="00FC77BE"/>
    <w:rsid w:val="00FC7F37"/>
    <w:rsid w:val="00FD1036"/>
    <w:rsid w:val="00FD39A1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72265"/>
  <w15:docId w15:val="{D83D9A1C-9354-46E3-B838-E55A4248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D071C-830C-4546-8B34-4DD4AE877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A00D308-140C-4654-B69B-35E6B7BB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22</cp:revision>
  <cp:lastPrinted>2015-03-19T10:48:00Z</cp:lastPrinted>
  <dcterms:created xsi:type="dcterms:W3CDTF">2015-03-23T10:53:00Z</dcterms:created>
  <dcterms:modified xsi:type="dcterms:W3CDTF">2018-04-08T09:57:00Z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